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087C" w:rsidRDefault="0071087C">
      <w:pPr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00000002" w14:textId="77777777" w:rsidR="0071087C" w:rsidRDefault="0071087C">
      <w:pPr>
        <w:jc w:val="center"/>
        <w:rPr>
          <w:rFonts w:ascii="Times New Roman" w:eastAsia="Times New Roman" w:hAnsi="Times New Roman" w:cs="Times New Roman"/>
          <w:color w:val="2D3639"/>
          <w:sz w:val="24"/>
          <w:szCs w:val="24"/>
        </w:rPr>
      </w:pPr>
    </w:p>
    <w:p w14:paraId="00000003" w14:textId="77777777" w:rsidR="0071087C" w:rsidRDefault="0071087C">
      <w:pPr>
        <w:jc w:val="center"/>
        <w:rPr>
          <w:rFonts w:ascii="Times New Roman" w:eastAsia="Times New Roman" w:hAnsi="Times New Roman" w:cs="Times New Roman"/>
          <w:color w:val="2D3639"/>
          <w:sz w:val="24"/>
          <w:szCs w:val="24"/>
        </w:rPr>
      </w:pPr>
    </w:p>
    <w:p w14:paraId="00000004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¿Qué edad escribió Al Partir, Gertrudiz Gómez de Avellaneda?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años</w:t>
      </w:r>
      <w:proofErr w:type="spellEnd"/>
    </w:p>
    <w:p w14:paraId="00000005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¿A qué lugar se refirió ella en la frase(en AL Partir)... </w:t>
      </w:r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>como perla del mar, estrella de occidente, patria feliz y edén querido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?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Cuba</w:t>
      </w:r>
    </w:p>
    <w:p w14:paraId="00000006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¿Qué tema Heredia utiliza en el poema Niágara? 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>La nostalgia por estar lejos de Cuba</w:t>
      </w:r>
    </w:p>
    <w:p w14:paraId="00000007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¿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yellow"/>
          <w:lang w:val="es-419"/>
        </w:rPr>
        <w:t>Qué hacía el gaucho rastrero, y en qué obra aparece?</w:t>
      </w:r>
    </w:p>
    <w:p w14:paraId="00000008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¿Dónde nació Domingo Faustino Sarmiento?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En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 la Argentina</w:t>
      </w:r>
    </w:p>
    <w:p w14:paraId="00000009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¿Domingo Faustino fue presidente de?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 xml:space="preserve">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La Argentina</w:t>
      </w:r>
    </w:p>
    <w:p w14:paraId="0000000A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¿Qué es vidalita? 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>Canto de coro...Indígenas en candelaria por Domingo Faustino Sarmiento</w:t>
      </w:r>
    </w:p>
    <w:p w14:paraId="0000000B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¿Por quienes aboga José Hernández en su obra 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u w:val="single"/>
          <w:lang w:val="es-419"/>
        </w:rPr>
        <w:t>El gaucho Martín Fierro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?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Los gauchos</w:t>
      </w:r>
    </w:p>
    <w:p w14:paraId="0000000C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¿Con cuál poetisa s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e compara a Gertrudis Gómez de Avellaneda? 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>Sor Juana Inés de la Cruz</w:t>
      </w:r>
    </w:p>
    <w:p w14:paraId="0000000D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¿Cuál fue el primer milagro de Fray Gómez? 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>Curó al jinete que se cayó del caballo le puso un cordón en la boca y le dio tres bendicione</w:t>
      </w:r>
    </w:p>
    <w:p w14:paraId="0000000E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¿Qué sentimiento expresa Avellaneda en </w:t>
      </w:r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>A él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?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des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amor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desilusión</w:t>
      </w:r>
      <w:proofErr w:type="spellEnd"/>
    </w:p>
    <w:p w14:paraId="0000000F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¿Qué representa el toro joven en</w:t>
      </w:r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 xml:space="preserve"> El </w:t>
      </w:r>
      <w:proofErr w:type="gramStart"/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>matadero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?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>representa</w:t>
      </w:r>
      <w:proofErr w:type="gramEnd"/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 xml:space="preserve"> a los jóvenes argentinos Argentina que estaba peleando contra Rosas</w:t>
      </w:r>
    </w:p>
    <w:p w14:paraId="00000010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¿Quién escribió </w:t>
      </w:r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>Al partir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?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  <w:lang w:val="es-419"/>
        </w:rPr>
        <w:t xml:space="preserve"> La poetisa cubana Gertrudis Gómez de Avellaneda</w:t>
      </w:r>
    </w:p>
    <w:p w14:paraId="00000011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¿Cuáles son los poemas de José María Heredia?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En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tempestad</w:t>
      </w:r>
      <w:proofErr w:type="spellEnd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Niágara</w:t>
      </w:r>
      <w:proofErr w:type="spellEnd"/>
    </w:p>
    <w:p w14:paraId="00000012" w14:textId="77777777" w:rsidR="0071087C" w:rsidRPr="007530B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¿Alrededor de que años ocurren los sucesos de esta narración</w:t>
      </w:r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 xml:space="preserve"> El matadero?</w:t>
      </w:r>
    </w:p>
    <w:p w14:paraId="00000013" w14:textId="77777777" w:rsidR="0071087C" w:rsidRDefault="0092724D">
      <w:pPr>
        <w:rPr>
          <w:rFonts w:ascii="Times New Roman" w:eastAsia="Times New Roman" w:hAnsi="Times New Roman" w:cs="Times New Roman"/>
          <w:i/>
          <w:color w:val="2D3639"/>
          <w:sz w:val="24"/>
          <w:szCs w:val="24"/>
          <w:highlight w:val="green"/>
        </w:rPr>
      </w:pPr>
      <w:r w:rsidRPr="007530BC">
        <w:rPr>
          <w:rFonts w:ascii="Times New Roman" w:eastAsia="Times New Roman" w:hAnsi="Times New Roman" w:cs="Times New Roman"/>
          <w:i/>
          <w:color w:val="2D3639"/>
          <w:sz w:val="24"/>
          <w:szCs w:val="24"/>
          <w:lang w:val="es-419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i/>
          <w:color w:val="2D3639"/>
          <w:sz w:val="24"/>
          <w:szCs w:val="24"/>
          <w:highlight w:val="green"/>
        </w:rPr>
        <w:t>Siglo</w:t>
      </w:r>
      <w:proofErr w:type="spellEnd"/>
      <w:r>
        <w:rPr>
          <w:rFonts w:ascii="Times New Roman" w:eastAsia="Times New Roman" w:hAnsi="Times New Roman" w:cs="Times New Roman"/>
          <w:i/>
          <w:color w:val="2D3639"/>
          <w:sz w:val="24"/>
          <w:szCs w:val="24"/>
          <w:highlight w:val="green"/>
        </w:rPr>
        <w:t xml:space="preserve"> XIX</w:t>
      </w:r>
    </w:p>
    <w:p w14:paraId="00000014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>¿En qué país el caudillo Rosas tomó po</w:t>
      </w: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der?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 xml:space="preserve">La Argentina </w:t>
      </w:r>
    </w:p>
    <w:p w14:paraId="00000015" w14:textId="77777777" w:rsidR="0071087C" w:rsidRDefault="0092724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D3639"/>
          <w:sz w:val="24"/>
          <w:szCs w:val="24"/>
        </w:rPr>
      </w:pPr>
      <w:r w:rsidRPr="007530BC">
        <w:rPr>
          <w:rFonts w:ascii="Times New Roman" w:eastAsia="Times New Roman" w:hAnsi="Times New Roman" w:cs="Times New Roman"/>
          <w:color w:val="2D3639"/>
          <w:sz w:val="24"/>
          <w:szCs w:val="24"/>
          <w:lang w:val="es-419"/>
        </w:rPr>
        <w:t xml:space="preserve">¿El restaurador representa el gobierno de quién? </w:t>
      </w:r>
      <w:r>
        <w:rPr>
          <w:rFonts w:ascii="Times New Roman" w:eastAsia="Times New Roman" w:hAnsi="Times New Roman" w:cs="Times New Roman"/>
          <w:color w:val="2D3639"/>
          <w:sz w:val="24"/>
          <w:szCs w:val="24"/>
          <w:highlight w:val="green"/>
        </w:rPr>
        <w:t>Juan Manuel de Rosas</w:t>
      </w:r>
    </w:p>
    <w:p w14:paraId="00000016" w14:textId="77777777" w:rsidR="0071087C" w:rsidRDefault="0071087C">
      <w:pPr>
        <w:ind w:left="720"/>
        <w:rPr>
          <w:rFonts w:ascii="Times New Roman" w:eastAsia="Times New Roman" w:hAnsi="Times New Roman" w:cs="Times New Roman"/>
          <w:color w:val="2D3639"/>
          <w:sz w:val="24"/>
          <w:szCs w:val="24"/>
        </w:rPr>
      </w:pPr>
    </w:p>
    <w:p w14:paraId="00000017" w14:textId="77777777" w:rsidR="0071087C" w:rsidRDefault="0071087C">
      <w:pPr>
        <w:rPr>
          <w:rFonts w:ascii="Times New Roman" w:eastAsia="Times New Roman" w:hAnsi="Times New Roman" w:cs="Times New Roman"/>
          <w:color w:val="2D3639"/>
          <w:sz w:val="60"/>
          <w:szCs w:val="60"/>
        </w:rPr>
      </w:pPr>
    </w:p>
    <w:sectPr w:rsidR="0071087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A6D4" w14:textId="77777777" w:rsidR="0092724D" w:rsidRDefault="0092724D">
      <w:pPr>
        <w:spacing w:line="240" w:lineRule="auto"/>
      </w:pPr>
      <w:r>
        <w:separator/>
      </w:r>
    </w:p>
  </w:endnote>
  <w:endnote w:type="continuationSeparator" w:id="0">
    <w:p w14:paraId="3B96D9BB" w14:textId="77777777" w:rsidR="0092724D" w:rsidRDefault="00927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71087C" w:rsidRDefault="007108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638B" w14:textId="77777777" w:rsidR="0092724D" w:rsidRDefault="0092724D">
      <w:pPr>
        <w:spacing w:line="240" w:lineRule="auto"/>
      </w:pPr>
      <w:r>
        <w:separator/>
      </w:r>
    </w:p>
  </w:footnote>
  <w:footnote w:type="continuationSeparator" w:id="0">
    <w:p w14:paraId="25A02566" w14:textId="77777777" w:rsidR="0092724D" w:rsidRDefault="00927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D7C79"/>
    <w:multiLevelType w:val="multilevel"/>
    <w:tmpl w:val="0CD6C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C"/>
    <w:rsid w:val="0071087C"/>
    <w:rsid w:val="007530BC"/>
    <w:rsid w:val="009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5D29B0-E062-4747-933E-ED0273A8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heredia chavez</dc:creator>
  <cp:lastModifiedBy>linda heredia chavez</cp:lastModifiedBy>
  <cp:revision>2</cp:revision>
  <dcterms:created xsi:type="dcterms:W3CDTF">2019-12-18T02:10:00Z</dcterms:created>
  <dcterms:modified xsi:type="dcterms:W3CDTF">2019-12-18T02:10:00Z</dcterms:modified>
</cp:coreProperties>
</file>